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327"/>
        <w:gridCol w:w="1734"/>
        <w:gridCol w:w="2076"/>
        <w:gridCol w:w="2103"/>
        <w:gridCol w:w="2060"/>
      </w:tblGrid>
      <w:tr w:rsidR="00770590" w:rsidRPr="00E244F1" w:rsidTr="00E244F1">
        <w:trPr>
          <w:tblCellSpacing w:w="0" w:type="dxa"/>
        </w:trPr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DD5021" w:rsidRPr="00DD5021" w:rsidRDefault="00DD5021" w:rsidP="00DD5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CATEGORY</w:t>
            </w:r>
            <w:r w:rsidRPr="00DD502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DD5021" w:rsidRPr="00DD5021" w:rsidRDefault="00DD5021" w:rsidP="00DD5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Excellent</w:t>
            </w:r>
            <w:r w:rsidRPr="00DD502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DD5021" w:rsidRPr="00DD5021" w:rsidRDefault="00DD5021" w:rsidP="00DD5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Good</w:t>
            </w:r>
          </w:p>
        </w:tc>
        <w:tc>
          <w:tcPr>
            <w:tcW w:w="20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DD5021" w:rsidRPr="00DD5021" w:rsidRDefault="00DD5021" w:rsidP="00DD5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Satisfactory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DD5021" w:rsidRPr="00DD5021" w:rsidRDefault="00DD5021" w:rsidP="00DD5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Needs Improvement</w:t>
            </w:r>
          </w:p>
        </w:tc>
      </w:tr>
      <w:tr w:rsidR="00E244F1" w:rsidRPr="00DD5021" w:rsidTr="00DD5021">
        <w:trPr>
          <w:tblCellSpacing w:w="0" w:type="dxa"/>
        </w:trPr>
        <w:tc>
          <w:tcPr>
            <w:tcW w:w="15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7705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44F1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Content</w:t>
            </w:r>
            <w:r w:rsidRPr="00DD502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D5021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20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DD50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Arial" w:eastAsia="Times New Roman" w:hAnsi="Arial" w:cs="Arial"/>
                <w:sz w:val="18"/>
                <w:szCs w:val="18"/>
              </w:rPr>
              <w:t>All information provided by the student on the web site is accurate</w:t>
            </w:r>
            <w:r w:rsidRPr="00E244F1">
              <w:rPr>
                <w:rFonts w:ascii="Arial" w:eastAsia="Times New Roman" w:hAnsi="Arial" w:cs="Arial"/>
                <w:sz w:val="18"/>
                <w:szCs w:val="18"/>
              </w:rPr>
              <w:t>.  T</w:t>
            </w:r>
            <w:r w:rsidRPr="00DD5021">
              <w:rPr>
                <w:rFonts w:ascii="Arial" w:eastAsia="Times New Roman" w:hAnsi="Arial" w:cs="Arial"/>
                <w:sz w:val="18"/>
                <w:szCs w:val="18"/>
              </w:rPr>
              <w:t>here is sufficient content in this website to learn about the topic</w:t>
            </w:r>
            <w:r w:rsidRPr="00E244F1"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</w:tc>
        <w:tc>
          <w:tcPr>
            <w:tcW w:w="1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DD5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Arial" w:eastAsia="Times New Roman" w:hAnsi="Arial" w:cs="Arial"/>
                <w:sz w:val="18"/>
                <w:szCs w:val="18"/>
              </w:rPr>
              <w:t>Almost all the information provided by the student on the web site is accurate</w:t>
            </w:r>
            <w:r w:rsidRPr="00E244F1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DD5021">
              <w:rPr>
                <w:rFonts w:ascii="Arial" w:eastAsia="Times New Roman" w:hAnsi="Arial" w:cs="Arial"/>
                <w:sz w:val="18"/>
                <w:szCs w:val="18"/>
              </w:rPr>
              <w:t xml:space="preserve"> Information is not complete.</w:t>
            </w:r>
            <w:r w:rsidRPr="00DD502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DD50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Arial" w:eastAsia="Times New Roman" w:hAnsi="Arial" w:cs="Arial"/>
                <w:sz w:val="18"/>
                <w:szCs w:val="18"/>
              </w:rPr>
              <w:t xml:space="preserve">If there is little information on the website, then it is satisfactory. </w:t>
            </w:r>
          </w:p>
        </w:tc>
        <w:tc>
          <w:tcPr>
            <w:tcW w:w="19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DD5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Arial" w:eastAsia="Times New Roman" w:hAnsi="Arial" w:cs="Arial"/>
                <w:sz w:val="18"/>
                <w:szCs w:val="18"/>
              </w:rPr>
              <w:t>There are several inaccuracies in the content provided by the students. Not enough content, very incomplete.</w:t>
            </w:r>
            <w:r w:rsidRPr="00DD502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DD5021" w:rsidRPr="00DD5021" w:rsidTr="00DD5021">
        <w:trPr>
          <w:tblCellSpacing w:w="0" w:type="dxa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DD5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Links (content)</w:t>
            </w:r>
            <w:r w:rsidRPr="00DD5021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DD5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Arial" w:eastAsia="Times New Roman" w:hAnsi="Arial" w:cs="Arial"/>
                <w:sz w:val="18"/>
                <w:szCs w:val="18"/>
              </w:rPr>
              <w:t>All links point to high quality, up-to-date, credible sites. AND all the links, including links to their own pages, work.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DD5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Arial" w:eastAsia="Times New Roman" w:hAnsi="Arial" w:cs="Arial"/>
                <w:sz w:val="18"/>
                <w:szCs w:val="18"/>
              </w:rPr>
              <w:t>Almost all links point to high quality, up-to-date, credible sites. Or there aren't many links.</w:t>
            </w:r>
            <w:r w:rsidRPr="00DD502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D5021">
              <w:rPr>
                <w:rFonts w:ascii="Arial" w:eastAsia="Times New Roman" w:hAnsi="Arial" w:cs="Arial"/>
                <w:sz w:val="18"/>
                <w:szCs w:val="18"/>
              </w:rPr>
              <w:t>AND many or most of the links, including links to their own pages, work.</w:t>
            </w:r>
            <w:r w:rsidRPr="00DD502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DD5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Arial" w:eastAsia="Times New Roman" w:hAnsi="Arial" w:cs="Arial"/>
                <w:sz w:val="18"/>
                <w:szCs w:val="18"/>
              </w:rPr>
              <w:t>Most links point to high quality, up-to-date, credible. Or there are too few links.</w:t>
            </w:r>
            <w:r w:rsidRPr="00DD502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D5021">
              <w:rPr>
                <w:rFonts w:ascii="Arial" w:eastAsia="Times New Roman" w:hAnsi="Arial" w:cs="Arial"/>
                <w:sz w:val="18"/>
                <w:szCs w:val="18"/>
              </w:rPr>
              <w:t>AND some of the links, including links to their own pages, work.</w:t>
            </w:r>
            <w:r w:rsidRPr="00DD502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DD5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Arial" w:eastAsia="Times New Roman" w:hAnsi="Arial" w:cs="Arial"/>
                <w:sz w:val="18"/>
                <w:szCs w:val="18"/>
              </w:rPr>
              <w:t xml:space="preserve">Less than 1/2 of the links point to high quality, up-to-date, credible sites. Or there are barely any links. AND few of the links, including links to their own pages, work or you have very few pages. </w:t>
            </w:r>
          </w:p>
        </w:tc>
      </w:tr>
      <w:tr w:rsidR="00E244F1" w:rsidRPr="00DD5021" w:rsidTr="00E244F1">
        <w:trPr>
          <w:tblCellSpacing w:w="0" w:type="dxa"/>
        </w:trPr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DD5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Graphics</w:t>
            </w:r>
            <w:r w:rsidRPr="00DD5021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DD5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Arial" w:eastAsia="Times New Roman" w:hAnsi="Arial" w:cs="Arial"/>
                <w:sz w:val="18"/>
                <w:szCs w:val="18"/>
              </w:rPr>
              <w:t>Graphics are related to the theme/purpose of the site, are thoughtfully cropped, are of high quality and enhance reader interest or understanding.</w:t>
            </w:r>
            <w:r w:rsidRPr="00DD502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DD5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Arial" w:eastAsia="Times New Roman" w:hAnsi="Arial" w:cs="Arial"/>
                <w:sz w:val="18"/>
                <w:szCs w:val="18"/>
              </w:rPr>
              <w:t xml:space="preserve">Graphics are related to the theme/purpose of the site, are of good quality and enhance reader interest or understanding. </w:t>
            </w:r>
          </w:p>
        </w:tc>
        <w:tc>
          <w:tcPr>
            <w:tcW w:w="20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DD5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Arial" w:eastAsia="Times New Roman" w:hAnsi="Arial" w:cs="Arial"/>
                <w:sz w:val="18"/>
                <w:szCs w:val="18"/>
              </w:rPr>
              <w:t xml:space="preserve">Graphics are related to the theme/purpose of the site, and are of good quality. 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DD5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Arial" w:eastAsia="Times New Roman" w:hAnsi="Arial" w:cs="Arial"/>
                <w:sz w:val="18"/>
                <w:szCs w:val="18"/>
              </w:rPr>
              <w:t xml:space="preserve">Graphics seem randomly chosen, are of low quality, OR distract the reader. </w:t>
            </w:r>
          </w:p>
        </w:tc>
      </w:tr>
      <w:tr w:rsidR="00E244F1" w:rsidRPr="00DD5021" w:rsidTr="00E244F1">
        <w:trPr>
          <w:tblCellSpacing w:w="0" w:type="dxa"/>
        </w:trPr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DD5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Layout</w:t>
            </w:r>
            <w:r w:rsidRPr="00DD5021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DD5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Arial" w:eastAsia="Times New Roman" w:hAnsi="Arial" w:cs="Arial"/>
                <w:sz w:val="18"/>
                <w:szCs w:val="18"/>
              </w:rPr>
              <w:t xml:space="preserve">The web site has an exceptionally attractive and usable layout. It is easy to locate all important elements. White space, graphic elements and/or alignment are used effectively to organize material. </w:t>
            </w:r>
          </w:p>
        </w:tc>
        <w:tc>
          <w:tcPr>
            <w:tcW w:w="2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DD5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Arial" w:eastAsia="Times New Roman" w:hAnsi="Arial" w:cs="Arial"/>
                <w:sz w:val="18"/>
                <w:szCs w:val="18"/>
              </w:rPr>
              <w:t xml:space="preserve">The web pages have an attractive and usable layout. It is easy to locate all important elements. </w:t>
            </w:r>
          </w:p>
        </w:tc>
        <w:tc>
          <w:tcPr>
            <w:tcW w:w="20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DD5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Arial" w:eastAsia="Times New Roman" w:hAnsi="Arial" w:cs="Arial"/>
                <w:sz w:val="18"/>
                <w:szCs w:val="18"/>
              </w:rPr>
              <w:t xml:space="preserve">The web pages have a usable layout, but may appear busy or boring. It is easy to locate most of the important elements. 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DD5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Arial" w:eastAsia="Times New Roman" w:hAnsi="Arial" w:cs="Arial"/>
                <w:sz w:val="18"/>
                <w:szCs w:val="18"/>
              </w:rPr>
              <w:t xml:space="preserve">The web pages are cluttered looking or confusing. It is often difficult to locate important elements. </w:t>
            </w:r>
          </w:p>
        </w:tc>
      </w:tr>
      <w:tr w:rsidR="00E244F1" w:rsidRPr="00DD5021" w:rsidTr="00E244F1">
        <w:trPr>
          <w:tblCellSpacing w:w="0" w:type="dxa"/>
        </w:trPr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DD5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Navigation</w:t>
            </w:r>
            <w:r w:rsidRPr="00DD5021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DD5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Arial" w:eastAsia="Times New Roman" w:hAnsi="Arial" w:cs="Arial"/>
                <w:sz w:val="18"/>
                <w:szCs w:val="18"/>
              </w:rPr>
              <w:t xml:space="preserve">Links for navigation are clearly labeled, consistently placed, allow the reader to easily move from a page to related pages (forward and back), and take the reader where s/he expects to go. A user does not become lost. </w:t>
            </w:r>
          </w:p>
        </w:tc>
        <w:tc>
          <w:tcPr>
            <w:tcW w:w="2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DD5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Arial" w:eastAsia="Times New Roman" w:hAnsi="Arial" w:cs="Arial"/>
                <w:sz w:val="18"/>
                <w:szCs w:val="18"/>
              </w:rPr>
              <w:t xml:space="preserve">Links for navigation are clearly labeled, allow the reader to easily move from a page to related pages (forward and back), and internal links take the reader where s/he expects to go. A user rarely becomes lost. </w:t>
            </w:r>
          </w:p>
        </w:tc>
        <w:tc>
          <w:tcPr>
            <w:tcW w:w="20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DD5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Arial" w:eastAsia="Times New Roman" w:hAnsi="Arial" w:cs="Arial"/>
                <w:sz w:val="18"/>
                <w:szCs w:val="18"/>
              </w:rPr>
              <w:t xml:space="preserve">Links for navigation take the reader where s/he expects to go, but some needed links seem to be missing. A user sometimes gets lost. 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DD5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Arial" w:eastAsia="Times New Roman" w:hAnsi="Arial" w:cs="Arial"/>
                <w:sz w:val="18"/>
                <w:szCs w:val="18"/>
              </w:rPr>
              <w:t xml:space="preserve">Some links do not take the reader to the sites described. A user typically feels lost. </w:t>
            </w:r>
          </w:p>
        </w:tc>
      </w:tr>
      <w:tr w:rsidR="00E244F1" w:rsidRPr="00E244F1" w:rsidTr="00E244F1">
        <w:trPr>
          <w:tblCellSpacing w:w="0" w:type="dxa"/>
        </w:trPr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DD5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Color Choices</w:t>
            </w:r>
            <w:r w:rsidRPr="00DD5021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DD5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Arial" w:eastAsia="Times New Roman" w:hAnsi="Arial" w:cs="Arial"/>
                <w:sz w:val="18"/>
                <w:szCs w:val="18"/>
              </w:rPr>
              <w:t xml:space="preserve">Colors of background, fonts, unvisited and visited links form a pleasing palette, do not detract from the content, and are </w:t>
            </w:r>
            <w:r w:rsidRPr="00DD5021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 xml:space="preserve">consistent across pages. </w:t>
            </w:r>
          </w:p>
        </w:tc>
        <w:tc>
          <w:tcPr>
            <w:tcW w:w="2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DD5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 xml:space="preserve">Colors of background, fonts, unvisited and visited links do not detract from the content, and are consistent across pages. </w:t>
            </w:r>
          </w:p>
        </w:tc>
        <w:tc>
          <w:tcPr>
            <w:tcW w:w="20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DD5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Arial" w:eastAsia="Times New Roman" w:hAnsi="Arial" w:cs="Arial"/>
                <w:sz w:val="18"/>
                <w:szCs w:val="18"/>
              </w:rPr>
              <w:t xml:space="preserve">Colors of background, fonts, unvisited and visited links do not detract from the content. 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DD5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Arial" w:eastAsia="Times New Roman" w:hAnsi="Arial" w:cs="Arial"/>
                <w:sz w:val="18"/>
                <w:szCs w:val="18"/>
              </w:rPr>
              <w:t xml:space="preserve">Colors of background, fonts, unvisited and visited links make the content hard to read or otherwise distract the reader. </w:t>
            </w:r>
          </w:p>
        </w:tc>
      </w:tr>
      <w:tr w:rsidR="00E244F1" w:rsidRPr="00E244F1" w:rsidTr="00E244F1">
        <w:trPr>
          <w:tblCellSpacing w:w="0" w:type="dxa"/>
        </w:trPr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DD5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lastRenderedPageBreak/>
              <w:t>Background</w:t>
            </w:r>
            <w:r w:rsidRPr="00DD5021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DD5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Arial" w:eastAsia="Times New Roman" w:hAnsi="Arial" w:cs="Arial"/>
                <w:sz w:val="18"/>
                <w:szCs w:val="18"/>
              </w:rPr>
              <w:t xml:space="preserve">Background is exceptionally attractive, consistent across pages, adds to the theme or purpose of the site, and does not detract from readability. </w:t>
            </w:r>
          </w:p>
        </w:tc>
        <w:tc>
          <w:tcPr>
            <w:tcW w:w="2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DD5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Arial" w:eastAsia="Times New Roman" w:hAnsi="Arial" w:cs="Arial"/>
                <w:sz w:val="18"/>
                <w:szCs w:val="18"/>
              </w:rPr>
              <w:t xml:space="preserve">Background is attractive, consistent across pages, adds to the theme or purpose of the site, and does not detract from readability. </w:t>
            </w:r>
          </w:p>
        </w:tc>
        <w:tc>
          <w:tcPr>
            <w:tcW w:w="20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DD5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Arial" w:eastAsia="Times New Roman" w:hAnsi="Arial" w:cs="Arial"/>
                <w:sz w:val="18"/>
                <w:szCs w:val="18"/>
              </w:rPr>
              <w:t xml:space="preserve">Background is consistent across pages and does not detract from readability. 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DD5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Arial" w:eastAsia="Times New Roman" w:hAnsi="Arial" w:cs="Arial"/>
                <w:sz w:val="18"/>
                <w:szCs w:val="18"/>
              </w:rPr>
              <w:t xml:space="preserve">Background detracts from the readability of the site. </w:t>
            </w:r>
          </w:p>
        </w:tc>
      </w:tr>
      <w:tr w:rsidR="00E244F1" w:rsidRPr="00E244F1" w:rsidTr="00E244F1">
        <w:trPr>
          <w:tblCellSpacing w:w="0" w:type="dxa"/>
        </w:trPr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DD5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Fonts</w:t>
            </w:r>
            <w:r w:rsidRPr="00DD5021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DD5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Arial" w:eastAsia="Times New Roman" w:hAnsi="Arial" w:cs="Arial"/>
                <w:sz w:val="18"/>
                <w:szCs w:val="18"/>
              </w:rPr>
              <w:t xml:space="preserve">The fonts are consistent, easy to read and point size varies appropriately for headings and text. Use of font styles (italic, bold, underline) is used consistently and improves readability. </w:t>
            </w:r>
          </w:p>
        </w:tc>
        <w:tc>
          <w:tcPr>
            <w:tcW w:w="2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DD5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Arial" w:eastAsia="Times New Roman" w:hAnsi="Arial" w:cs="Arial"/>
                <w:sz w:val="18"/>
                <w:szCs w:val="18"/>
              </w:rPr>
              <w:t xml:space="preserve">The fonts are consistent, easy to read and point size varies appropriately for headings and text. </w:t>
            </w:r>
          </w:p>
        </w:tc>
        <w:tc>
          <w:tcPr>
            <w:tcW w:w="20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DD5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Arial" w:eastAsia="Times New Roman" w:hAnsi="Arial" w:cs="Arial"/>
                <w:sz w:val="18"/>
                <w:szCs w:val="18"/>
              </w:rPr>
              <w:t xml:space="preserve">The fonts are consistent and point size varies appropriately for headings and text. 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DD5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Arial" w:eastAsia="Times New Roman" w:hAnsi="Arial" w:cs="Arial"/>
                <w:sz w:val="18"/>
                <w:szCs w:val="18"/>
              </w:rPr>
              <w:t xml:space="preserve">A wide variety of fonts, styles and point sizes was used. </w:t>
            </w:r>
          </w:p>
        </w:tc>
      </w:tr>
      <w:tr w:rsidR="00E244F1" w:rsidRPr="00E244F1" w:rsidTr="00E244F1">
        <w:trPr>
          <w:tblCellSpacing w:w="0" w:type="dxa"/>
        </w:trPr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DD5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Interest</w:t>
            </w:r>
            <w:r w:rsidRPr="00DD5021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DD5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Arial" w:eastAsia="Times New Roman" w:hAnsi="Arial" w:cs="Arial"/>
                <w:sz w:val="18"/>
                <w:szCs w:val="18"/>
              </w:rPr>
              <w:t xml:space="preserve">The author has made an exceptional attempt to make the content of this web site interesting to the people for whom it is intended. </w:t>
            </w:r>
          </w:p>
        </w:tc>
        <w:tc>
          <w:tcPr>
            <w:tcW w:w="2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DD5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Arial" w:eastAsia="Times New Roman" w:hAnsi="Arial" w:cs="Arial"/>
                <w:sz w:val="18"/>
                <w:szCs w:val="18"/>
              </w:rPr>
              <w:t xml:space="preserve">The author has tried to make the content of this web site interesting to the people for whom it is intended. </w:t>
            </w:r>
          </w:p>
        </w:tc>
        <w:tc>
          <w:tcPr>
            <w:tcW w:w="20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DD5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Arial" w:eastAsia="Times New Roman" w:hAnsi="Arial" w:cs="Arial"/>
                <w:sz w:val="18"/>
                <w:szCs w:val="18"/>
              </w:rPr>
              <w:t xml:space="preserve">The author has put lots of information in the web site but there is little evidence that the person tried to present the information in an interesting way. 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DD5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Arial" w:eastAsia="Times New Roman" w:hAnsi="Arial" w:cs="Arial"/>
                <w:sz w:val="18"/>
                <w:szCs w:val="18"/>
              </w:rPr>
              <w:t xml:space="preserve">The author has provided only the minimum amount of information and has not transformed the information to make it more interesting to the audience (e.g., has only provided a list of links to the content of others). </w:t>
            </w:r>
          </w:p>
        </w:tc>
      </w:tr>
      <w:tr w:rsidR="00E244F1" w:rsidRPr="00E244F1" w:rsidTr="00E244F1">
        <w:trPr>
          <w:tblCellSpacing w:w="0" w:type="dxa"/>
        </w:trPr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DD5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Copyright</w:t>
            </w:r>
            <w:r w:rsidRPr="00DD5021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20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Arial" w:eastAsia="Times New Roman" w:hAnsi="Arial" w:cs="Arial"/>
                <w:sz w:val="18"/>
                <w:szCs w:val="18"/>
              </w:rPr>
              <w:t xml:space="preserve">Fair use guidelines are followed with clear, easy-to-locate and accurate citations for all borrowed material. </w:t>
            </w:r>
          </w:p>
        </w:tc>
        <w:tc>
          <w:tcPr>
            <w:tcW w:w="2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20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Arial" w:eastAsia="Times New Roman" w:hAnsi="Arial" w:cs="Arial"/>
                <w:sz w:val="18"/>
                <w:szCs w:val="18"/>
              </w:rPr>
              <w:t xml:space="preserve">Fair use guidelines are followed with clear, easy-to-locate and accurate citations for almost all borrowed material. </w:t>
            </w:r>
          </w:p>
        </w:tc>
        <w:tc>
          <w:tcPr>
            <w:tcW w:w="20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2061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Arial" w:eastAsia="Times New Roman" w:hAnsi="Arial" w:cs="Arial"/>
                <w:sz w:val="18"/>
                <w:szCs w:val="18"/>
              </w:rPr>
              <w:t xml:space="preserve">Fair use guidelines are followed with clear, easy-to-locate and accurate citations for most borrowed material. </w:t>
            </w:r>
          </w:p>
        </w:tc>
        <w:tc>
          <w:tcPr>
            <w:tcW w:w="19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DD5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Arial" w:eastAsia="Times New Roman" w:hAnsi="Arial" w:cs="Arial"/>
                <w:sz w:val="18"/>
                <w:szCs w:val="18"/>
              </w:rPr>
              <w:t xml:space="preserve">Borrowed materials are not properly documented OR material was borrowed without permission from a site that requires permission </w:t>
            </w:r>
          </w:p>
        </w:tc>
      </w:tr>
      <w:tr w:rsidR="00DD5021" w:rsidRPr="00DD5021" w:rsidTr="00DD502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DD5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Spelling and Grammar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7705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Arial" w:eastAsia="Times New Roman" w:hAnsi="Arial" w:cs="Arial"/>
                <w:sz w:val="18"/>
                <w:szCs w:val="18"/>
              </w:rPr>
              <w:t>There are no spelling or grammatical errors</w:t>
            </w:r>
            <w:r w:rsidR="00770590" w:rsidRPr="00E244F1"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DD5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Arial" w:eastAsia="Times New Roman" w:hAnsi="Arial" w:cs="Arial"/>
                <w:sz w:val="18"/>
                <w:szCs w:val="18"/>
              </w:rPr>
              <w:t>There are a few spelling and/or grammatical errors in the entire site.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DD5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Arial" w:eastAsia="Times New Roman" w:hAnsi="Arial" w:cs="Arial"/>
                <w:sz w:val="18"/>
                <w:szCs w:val="18"/>
              </w:rPr>
              <w:t>There are several spelling and/or grammatical errors in the entire site.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DD5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5021">
              <w:rPr>
                <w:rFonts w:ascii="Arial" w:eastAsia="Times New Roman" w:hAnsi="Arial" w:cs="Arial"/>
                <w:sz w:val="18"/>
                <w:szCs w:val="18"/>
              </w:rPr>
              <w:t>There are maybe many spelling and/or grammatical errors in the entire site.</w:t>
            </w:r>
          </w:p>
        </w:tc>
      </w:tr>
    </w:tbl>
    <w:p w:rsidR="00DD5021" w:rsidRPr="00DD5021" w:rsidRDefault="00DD5021" w:rsidP="00DD50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DD5021">
        <w:rPr>
          <w:rFonts w:ascii="Times New Roman" w:eastAsia="Times New Roman" w:hAnsi="Times New Roman" w:cs="Times New Roman"/>
          <w:sz w:val="18"/>
          <w:szCs w:val="18"/>
        </w:rPr>
        <w:t>Extra Credit:</w:t>
      </w:r>
    </w:p>
    <w:tbl>
      <w:tblPr>
        <w:tblW w:w="93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500"/>
        <w:gridCol w:w="1950"/>
        <w:gridCol w:w="1950"/>
        <w:gridCol w:w="1950"/>
        <w:gridCol w:w="1950"/>
      </w:tblGrid>
      <w:tr w:rsidR="00DD5021" w:rsidRPr="00DD5021" w:rsidTr="00DD5021">
        <w:trPr>
          <w:tblCellSpacing w:w="0" w:type="dxa"/>
        </w:trPr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DD5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502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Games and Fun</w:t>
            </w:r>
            <w:r w:rsidRPr="00DD502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F91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5021">
              <w:rPr>
                <w:rFonts w:ascii="Arial" w:eastAsia="Times New Roman" w:hAnsi="Arial" w:cs="Arial"/>
                <w:sz w:val="20"/>
                <w:szCs w:val="20"/>
              </w:rPr>
              <w:t>The website has games, quizzes or puzzles of some sort to make it fun and exciting</w:t>
            </w:r>
            <w:r w:rsidR="00F91190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F91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5021">
              <w:rPr>
                <w:rFonts w:ascii="Arial" w:eastAsia="Times New Roman" w:hAnsi="Arial" w:cs="Arial"/>
                <w:sz w:val="20"/>
                <w:szCs w:val="20"/>
              </w:rPr>
              <w:t xml:space="preserve">The website has some games, quizzes or puzzles of some sort to make it a bit fun and exciting.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F911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5021">
              <w:rPr>
                <w:rFonts w:ascii="Arial" w:eastAsia="Times New Roman" w:hAnsi="Arial" w:cs="Arial"/>
                <w:sz w:val="20"/>
                <w:szCs w:val="20"/>
              </w:rPr>
              <w:t xml:space="preserve">The website has one game, quiz or puzzle of some sort to make it a little fun and exciting.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D5021" w:rsidRPr="00DD5021" w:rsidRDefault="00DD5021" w:rsidP="00DD5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5021">
              <w:rPr>
                <w:rFonts w:ascii="Arial" w:eastAsia="Times New Roman" w:hAnsi="Arial" w:cs="Arial"/>
                <w:sz w:val="20"/>
                <w:szCs w:val="20"/>
              </w:rPr>
              <w:t>The website has no games, quizzes or puzzles of any sort.</w:t>
            </w:r>
            <w:r w:rsidRPr="00DD502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5B21AE" w:rsidRPr="00770590" w:rsidRDefault="005B21AE" w:rsidP="00E244F1">
      <w:pPr>
        <w:rPr>
          <w:sz w:val="20"/>
          <w:szCs w:val="20"/>
        </w:rPr>
      </w:pPr>
    </w:p>
    <w:sectPr w:rsidR="005B21AE" w:rsidRPr="00770590" w:rsidSect="005B21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D5021"/>
    <w:rsid w:val="00001DFF"/>
    <w:rsid w:val="000155CC"/>
    <w:rsid w:val="00042645"/>
    <w:rsid w:val="000511F6"/>
    <w:rsid w:val="00075301"/>
    <w:rsid w:val="00080B4F"/>
    <w:rsid w:val="000A3AFF"/>
    <w:rsid w:val="000B6066"/>
    <w:rsid w:val="000D62A5"/>
    <w:rsid w:val="000F1502"/>
    <w:rsid w:val="000F5068"/>
    <w:rsid w:val="00101E50"/>
    <w:rsid w:val="00104C85"/>
    <w:rsid w:val="001208D6"/>
    <w:rsid w:val="001220D5"/>
    <w:rsid w:val="00153537"/>
    <w:rsid w:val="00161560"/>
    <w:rsid w:val="00162CAB"/>
    <w:rsid w:val="00170D46"/>
    <w:rsid w:val="00197063"/>
    <w:rsid w:val="001B2583"/>
    <w:rsid w:val="001F170A"/>
    <w:rsid w:val="001F4EAD"/>
    <w:rsid w:val="002061E7"/>
    <w:rsid w:val="002214A8"/>
    <w:rsid w:val="002315B0"/>
    <w:rsid w:val="00234282"/>
    <w:rsid w:val="00256428"/>
    <w:rsid w:val="00267FDD"/>
    <w:rsid w:val="00283D42"/>
    <w:rsid w:val="002C7195"/>
    <w:rsid w:val="002E78D5"/>
    <w:rsid w:val="0032757D"/>
    <w:rsid w:val="00327EAF"/>
    <w:rsid w:val="00336674"/>
    <w:rsid w:val="00350500"/>
    <w:rsid w:val="00351515"/>
    <w:rsid w:val="0035753F"/>
    <w:rsid w:val="003675B4"/>
    <w:rsid w:val="00374ABA"/>
    <w:rsid w:val="00391AD5"/>
    <w:rsid w:val="003A5DE9"/>
    <w:rsid w:val="003B5605"/>
    <w:rsid w:val="00401F10"/>
    <w:rsid w:val="00402D17"/>
    <w:rsid w:val="00436DEC"/>
    <w:rsid w:val="00451FAE"/>
    <w:rsid w:val="00454935"/>
    <w:rsid w:val="00466E93"/>
    <w:rsid w:val="00470586"/>
    <w:rsid w:val="00484A39"/>
    <w:rsid w:val="004B71E7"/>
    <w:rsid w:val="004D3B28"/>
    <w:rsid w:val="004D5A01"/>
    <w:rsid w:val="004D68C4"/>
    <w:rsid w:val="00506D97"/>
    <w:rsid w:val="005124AD"/>
    <w:rsid w:val="00515BBA"/>
    <w:rsid w:val="00521062"/>
    <w:rsid w:val="005213BD"/>
    <w:rsid w:val="0052304B"/>
    <w:rsid w:val="00533A04"/>
    <w:rsid w:val="00537EF9"/>
    <w:rsid w:val="00545AB6"/>
    <w:rsid w:val="0057084D"/>
    <w:rsid w:val="005809B2"/>
    <w:rsid w:val="005826DA"/>
    <w:rsid w:val="005A5A0E"/>
    <w:rsid w:val="005B21AE"/>
    <w:rsid w:val="005B6398"/>
    <w:rsid w:val="005B7F79"/>
    <w:rsid w:val="005D60E1"/>
    <w:rsid w:val="005E76BE"/>
    <w:rsid w:val="00632502"/>
    <w:rsid w:val="00644DB7"/>
    <w:rsid w:val="00656218"/>
    <w:rsid w:val="0067692B"/>
    <w:rsid w:val="0068069B"/>
    <w:rsid w:val="006A7268"/>
    <w:rsid w:val="006B7540"/>
    <w:rsid w:val="006C281D"/>
    <w:rsid w:val="0072179E"/>
    <w:rsid w:val="00724B0E"/>
    <w:rsid w:val="00726E25"/>
    <w:rsid w:val="0075057C"/>
    <w:rsid w:val="00755F3B"/>
    <w:rsid w:val="00770590"/>
    <w:rsid w:val="0077611B"/>
    <w:rsid w:val="007A3E43"/>
    <w:rsid w:val="007A4142"/>
    <w:rsid w:val="007A6809"/>
    <w:rsid w:val="007D2F53"/>
    <w:rsid w:val="007E55FF"/>
    <w:rsid w:val="007E6609"/>
    <w:rsid w:val="00810027"/>
    <w:rsid w:val="00812902"/>
    <w:rsid w:val="008133AD"/>
    <w:rsid w:val="00852596"/>
    <w:rsid w:val="00876D0C"/>
    <w:rsid w:val="008811A3"/>
    <w:rsid w:val="00884A79"/>
    <w:rsid w:val="008B6C3E"/>
    <w:rsid w:val="008D455F"/>
    <w:rsid w:val="008F4225"/>
    <w:rsid w:val="008F5974"/>
    <w:rsid w:val="00903CDD"/>
    <w:rsid w:val="009067D2"/>
    <w:rsid w:val="00921702"/>
    <w:rsid w:val="00922332"/>
    <w:rsid w:val="009350BB"/>
    <w:rsid w:val="009364EC"/>
    <w:rsid w:val="00946BCB"/>
    <w:rsid w:val="00953AFE"/>
    <w:rsid w:val="009552EB"/>
    <w:rsid w:val="00960548"/>
    <w:rsid w:val="00974DA0"/>
    <w:rsid w:val="00976A21"/>
    <w:rsid w:val="00981BBC"/>
    <w:rsid w:val="00990518"/>
    <w:rsid w:val="009B2341"/>
    <w:rsid w:val="009B5510"/>
    <w:rsid w:val="009C26EA"/>
    <w:rsid w:val="009C7A34"/>
    <w:rsid w:val="009D65D6"/>
    <w:rsid w:val="009D669F"/>
    <w:rsid w:val="009E382F"/>
    <w:rsid w:val="009E5079"/>
    <w:rsid w:val="00A06999"/>
    <w:rsid w:val="00A435F7"/>
    <w:rsid w:val="00A43C94"/>
    <w:rsid w:val="00A51026"/>
    <w:rsid w:val="00A7300B"/>
    <w:rsid w:val="00A7675C"/>
    <w:rsid w:val="00AB038B"/>
    <w:rsid w:val="00AC506A"/>
    <w:rsid w:val="00AC583F"/>
    <w:rsid w:val="00AE59EB"/>
    <w:rsid w:val="00AF3531"/>
    <w:rsid w:val="00AF737D"/>
    <w:rsid w:val="00AF7C58"/>
    <w:rsid w:val="00AF7CC8"/>
    <w:rsid w:val="00B55206"/>
    <w:rsid w:val="00BC768E"/>
    <w:rsid w:val="00BE7202"/>
    <w:rsid w:val="00C01D7B"/>
    <w:rsid w:val="00C0579B"/>
    <w:rsid w:val="00C364FD"/>
    <w:rsid w:val="00C4447A"/>
    <w:rsid w:val="00C455CB"/>
    <w:rsid w:val="00C55629"/>
    <w:rsid w:val="00C70817"/>
    <w:rsid w:val="00C95741"/>
    <w:rsid w:val="00CB3AD2"/>
    <w:rsid w:val="00CB51AF"/>
    <w:rsid w:val="00CD5FB6"/>
    <w:rsid w:val="00CF6FD3"/>
    <w:rsid w:val="00D00BFC"/>
    <w:rsid w:val="00D25216"/>
    <w:rsid w:val="00D3037C"/>
    <w:rsid w:val="00D30D60"/>
    <w:rsid w:val="00D33A9B"/>
    <w:rsid w:val="00D35108"/>
    <w:rsid w:val="00D422A3"/>
    <w:rsid w:val="00D64E5B"/>
    <w:rsid w:val="00D67749"/>
    <w:rsid w:val="00D709BC"/>
    <w:rsid w:val="00D837AC"/>
    <w:rsid w:val="00DC1AF0"/>
    <w:rsid w:val="00DC2B12"/>
    <w:rsid w:val="00DC3B42"/>
    <w:rsid w:val="00DD5021"/>
    <w:rsid w:val="00DE2E28"/>
    <w:rsid w:val="00DF5161"/>
    <w:rsid w:val="00DF6F7A"/>
    <w:rsid w:val="00E0294D"/>
    <w:rsid w:val="00E244F1"/>
    <w:rsid w:val="00E377E1"/>
    <w:rsid w:val="00E42403"/>
    <w:rsid w:val="00E46FA0"/>
    <w:rsid w:val="00E61F6D"/>
    <w:rsid w:val="00E64CE7"/>
    <w:rsid w:val="00E67F11"/>
    <w:rsid w:val="00E7075C"/>
    <w:rsid w:val="00E757F8"/>
    <w:rsid w:val="00E93087"/>
    <w:rsid w:val="00E95932"/>
    <w:rsid w:val="00EB15F6"/>
    <w:rsid w:val="00EB7139"/>
    <w:rsid w:val="00EC1215"/>
    <w:rsid w:val="00EC74EF"/>
    <w:rsid w:val="00EE1083"/>
    <w:rsid w:val="00EF0877"/>
    <w:rsid w:val="00F06F79"/>
    <w:rsid w:val="00F2000E"/>
    <w:rsid w:val="00F24351"/>
    <w:rsid w:val="00F40D3E"/>
    <w:rsid w:val="00F41D02"/>
    <w:rsid w:val="00F54340"/>
    <w:rsid w:val="00F55963"/>
    <w:rsid w:val="00F77181"/>
    <w:rsid w:val="00F84B93"/>
    <w:rsid w:val="00F84D4D"/>
    <w:rsid w:val="00F90A78"/>
    <w:rsid w:val="00F91190"/>
    <w:rsid w:val="00FD09FD"/>
    <w:rsid w:val="00FE1D81"/>
    <w:rsid w:val="00FE7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1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D502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D50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8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884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2011-01-11T19:04:00Z</dcterms:created>
  <dcterms:modified xsi:type="dcterms:W3CDTF">2011-01-11T19:04:00Z</dcterms:modified>
</cp:coreProperties>
</file>